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E" w:rsidRDefault="006C334E" w:rsidP="00741A19">
      <w:bookmarkStart w:id="0" w:name="_GoBack"/>
      <w:bookmarkEnd w:id="0"/>
    </w:p>
    <w:p w:rsidR="00CC22EA" w:rsidRDefault="00CC22EA" w:rsidP="00741A19"/>
    <w:p w:rsidR="00CC22EA" w:rsidRPr="004860AB" w:rsidRDefault="003032B0" w:rsidP="00741A19">
      <w:pPr>
        <w:rPr>
          <w:b/>
        </w:rPr>
      </w:pPr>
      <w:r w:rsidRPr="004860AB">
        <w:rPr>
          <w:b/>
        </w:rPr>
        <w:t xml:space="preserve">SOPIMUS </w:t>
      </w:r>
      <w:r w:rsidR="00945022">
        <w:rPr>
          <w:b/>
        </w:rPr>
        <w:t xml:space="preserve">YRITYSTILAN VUOKRANMAKSUN LYKKÄYKSESTÄ JA </w:t>
      </w:r>
      <w:r w:rsidRPr="004860AB">
        <w:rPr>
          <w:b/>
        </w:rPr>
        <w:t xml:space="preserve">VUOKRASAATAVIEN </w:t>
      </w:r>
      <w:r w:rsidR="00FC333A">
        <w:rPr>
          <w:b/>
        </w:rPr>
        <w:t>MAKSUOHJELMASTA</w:t>
      </w:r>
      <w:r w:rsidR="004509D3">
        <w:rPr>
          <w:b/>
        </w:rPr>
        <w:t xml:space="preserve"> </w:t>
      </w:r>
    </w:p>
    <w:p w:rsidR="003032B0" w:rsidRDefault="003032B0" w:rsidP="00741A19"/>
    <w:p w:rsidR="003032B0" w:rsidRDefault="003032B0" w:rsidP="003032B0">
      <w:pPr>
        <w:ind w:left="2608" w:hanging="2608"/>
      </w:pPr>
      <w:r>
        <w:tab/>
      </w:r>
    </w:p>
    <w:p w:rsidR="003032B0" w:rsidRDefault="003032B0" w:rsidP="003032B0">
      <w:pPr>
        <w:ind w:left="2608" w:hanging="2608"/>
      </w:pPr>
    </w:p>
    <w:p w:rsidR="003032B0" w:rsidRDefault="003032B0" w:rsidP="003032B0">
      <w:pPr>
        <w:ind w:left="2608" w:hanging="2608"/>
      </w:pPr>
      <w:r>
        <w:t>Vuo</w:t>
      </w:r>
      <w:r w:rsidR="00945022">
        <w:t>kranantaja</w:t>
      </w:r>
      <w:r w:rsidR="00945022">
        <w:tab/>
        <w:t>Kemijärven Tilapalvelut liikelaitos</w:t>
      </w:r>
      <w:r w:rsidR="00697295">
        <w:t>,</w:t>
      </w:r>
      <w:r w:rsidR="00426542">
        <w:t xml:space="preserve"> </w:t>
      </w:r>
      <w:r w:rsidR="00945022">
        <w:t xml:space="preserve">yhteyshenkilö toimitusjohtaja Esa </w:t>
      </w:r>
      <w:proofErr w:type="spellStart"/>
      <w:r w:rsidR="00945022">
        <w:t>Pöyliö</w:t>
      </w:r>
      <w:proofErr w:type="spellEnd"/>
      <w:r w:rsidR="00426542">
        <w:t>.</w:t>
      </w:r>
    </w:p>
    <w:p w:rsidR="003032B0" w:rsidRDefault="003032B0" w:rsidP="003032B0">
      <w:pPr>
        <w:ind w:left="2608" w:hanging="2608"/>
      </w:pPr>
    </w:p>
    <w:p w:rsidR="003032B0" w:rsidRDefault="003032B0" w:rsidP="003032B0">
      <w:pPr>
        <w:ind w:left="2608" w:hanging="2608"/>
        <w:rPr>
          <w:rFonts w:cs="Arial"/>
          <w:szCs w:val="20"/>
        </w:rPr>
      </w:pPr>
      <w:r>
        <w:t>Vuokralainen</w:t>
      </w:r>
      <w:r>
        <w:tab/>
      </w:r>
      <w:r w:rsidR="00945022" w:rsidRPr="00426542">
        <w:rPr>
          <w:color w:val="FF0000"/>
        </w:rPr>
        <w:t xml:space="preserve">Yrityksen nimi ja </w:t>
      </w:r>
      <w:r w:rsidR="00697295" w:rsidRPr="00426542">
        <w:rPr>
          <w:color w:val="FF0000"/>
        </w:rPr>
        <w:t xml:space="preserve">Y-tunnus </w:t>
      </w:r>
      <w:r w:rsidR="00945022" w:rsidRPr="00426542">
        <w:rPr>
          <w:color w:val="FF0000"/>
        </w:rPr>
        <w:t>xxxx</w:t>
      </w:r>
      <w:r>
        <w:rPr>
          <w:rFonts w:cs="Arial"/>
          <w:szCs w:val="20"/>
        </w:rPr>
        <w:br/>
      </w:r>
    </w:p>
    <w:p w:rsidR="00246757" w:rsidRDefault="003032B0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>Sopimustausta</w:t>
      </w:r>
      <w:r>
        <w:rPr>
          <w:rFonts w:cs="Arial"/>
          <w:szCs w:val="20"/>
        </w:rPr>
        <w:tab/>
        <w:t xml:space="preserve">Kemijärven </w:t>
      </w:r>
      <w:r w:rsidR="00945022">
        <w:rPr>
          <w:rFonts w:cs="Arial"/>
          <w:szCs w:val="20"/>
        </w:rPr>
        <w:t xml:space="preserve">Tilapalvelut liikelaitos ja </w:t>
      </w:r>
      <w:r w:rsidR="00945022" w:rsidRPr="007C6BD4">
        <w:rPr>
          <w:rFonts w:cs="Arial"/>
          <w:color w:val="FF0000"/>
          <w:szCs w:val="20"/>
        </w:rPr>
        <w:t>Y</w:t>
      </w:r>
      <w:r w:rsidR="007C6BD4">
        <w:rPr>
          <w:rFonts w:cs="Arial"/>
          <w:color w:val="FF0000"/>
          <w:szCs w:val="20"/>
        </w:rPr>
        <w:t>ritys XXX</w:t>
      </w:r>
      <w:r w:rsidR="00945022" w:rsidRPr="007C6BD4">
        <w:rPr>
          <w:rFonts w:cs="Arial"/>
          <w:color w:val="FF0000"/>
          <w:szCs w:val="20"/>
        </w:rPr>
        <w:t xml:space="preserve"> </w:t>
      </w:r>
      <w:r w:rsidR="004860AB">
        <w:rPr>
          <w:rFonts w:cs="Arial"/>
          <w:szCs w:val="20"/>
        </w:rPr>
        <w:t>ovat tehneet</w:t>
      </w:r>
      <w:r>
        <w:rPr>
          <w:rFonts w:cs="Arial"/>
          <w:szCs w:val="20"/>
        </w:rPr>
        <w:t xml:space="preserve"> Kemijärven kaupungin omistamasta </w:t>
      </w:r>
      <w:r w:rsidR="00945022">
        <w:rPr>
          <w:rFonts w:cs="Arial"/>
          <w:szCs w:val="20"/>
        </w:rPr>
        <w:t xml:space="preserve">yritystilasta </w:t>
      </w:r>
      <w:r w:rsidR="007C6BD4" w:rsidRPr="007C6BD4">
        <w:rPr>
          <w:rFonts w:cs="Arial"/>
          <w:color w:val="FF0000"/>
          <w:szCs w:val="20"/>
        </w:rPr>
        <w:t>YYYY</w:t>
      </w:r>
      <w:r>
        <w:rPr>
          <w:rFonts w:cs="Arial"/>
          <w:szCs w:val="20"/>
        </w:rPr>
        <w:t xml:space="preserve"> </w:t>
      </w:r>
      <w:r w:rsidR="00697295">
        <w:rPr>
          <w:rFonts w:cs="Arial"/>
          <w:szCs w:val="20"/>
        </w:rPr>
        <w:t xml:space="preserve">toistaiseksi voimassa olevan </w:t>
      </w:r>
      <w:r>
        <w:rPr>
          <w:rFonts w:cs="Arial"/>
          <w:szCs w:val="20"/>
        </w:rPr>
        <w:t>vuokrasopimuks</w:t>
      </w:r>
      <w:r w:rsidR="00697295">
        <w:rPr>
          <w:rFonts w:cs="Arial"/>
          <w:szCs w:val="20"/>
        </w:rPr>
        <w:t>en.</w:t>
      </w:r>
      <w:r w:rsidR="00697295">
        <w:rPr>
          <w:rFonts w:cs="Arial"/>
          <w:szCs w:val="20"/>
        </w:rPr>
        <w:br/>
      </w:r>
      <w:r w:rsidR="005903F3">
        <w:rPr>
          <w:rFonts w:cs="Arial"/>
          <w:szCs w:val="20"/>
        </w:rPr>
        <w:br/>
      </w:r>
    </w:p>
    <w:p w:rsidR="00426542" w:rsidRDefault="00246757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>Vuokra</w:t>
      </w:r>
      <w:r w:rsidR="00945022">
        <w:rPr>
          <w:rFonts w:cs="Arial"/>
          <w:szCs w:val="20"/>
        </w:rPr>
        <w:t>nmaksun lykkäys</w:t>
      </w:r>
      <w:r>
        <w:rPr>
          <w:rFonts w:cs="Arial"/>
          <w:szCs w:val="20"/>
        </w:rPr>
        <w:tab/>
      </w:r>
      <w:r w:rsidR="00945022">
        <w:rPr>
          <w:rFonts w:cs="Arial"/>
          <w:szCs w:val="20"/>
        </w:rPr>
        <w:t>Kemijärven Tilapalvelut liikelaitos</w:t>
      </w:r>
      <w:r>
        <w:rPr>
          <w:rFonts w:cs="Arial"/>
          <w:szCs w:val="20"/>
        </w:rPr>
        <w:t xml:space="preserve"> on </w:t>
      </w:r>
      <w:r w:rsidR="00945022">
        <w:rPr>
          <w:rFonts w:cs="Arial"/>
          <w:szCs w:val="20"/>
        </w:rPr>
        <w:t xml:space="preserve">hyväksynyt </w:t>
      </w:r>
      <w:r w:rsidR="00945022" w:rsidRPr="007C6BD4">
        <w:rPr>
          <w:rFonts w:cs="Arial"/>
          <w:color w:val="FF0000"/>
          <w:szCs w:val="20"/>
        </w:rPr>
        <w:t>Y</w:t>
      </w:r>
      <w:r w:rsidR="007C6BD4" w:rsidRPr="007C6BD4">
        <w:rPr>
          <w:rFonts w:cs="Arial"/>
          <w:color w:val="FF0000"/>
          <w:szCs w:val="20"/>
        </w:rPr>
        <w:t>ritys XXX</w:t>
      </w:r>
      <w:r w:rsidR="00945022" w:rsidRPr="007C6BD4">
        <w:rPr>
          <w:rFonts w:cs="Arial"/>
          <w:color w:val="FF0000"/>
          <w:szCs w:val="20"/>
        </w:rPr>
        <w:t xml:space="preserve"> </w:t>
      </w:r>
      <w:r w:rsidR="00945022">
        <w:rPr>
          <w:rFonts w:cs="Arial"/>
          <w:szCs w:val="20"/>
        </w:rPr>
        <w:t xml:space="preserve">anomuksen </w:t>
      </w:r>
      <w:r w:rsidR="00426542">
        <w:rPr>
          <w:rFonts w:cs="Arial"/>
          <w:szCs w:val="20"/>
        </w:rPr>
        <w:t xml:space="preserve">pvm:ltä </w:t>
      </w:r>
      <w:r w:rsidR="00426542" w:rsidRPr="00426542">
        <w:rPr>
          <w:rFonts w:cs="Arial"/>
          <w:color w:val="FF0000"/>
          <w:szCs w:val="20"/>
        </w:rPr>
        <w:t>xx.xx</w:t>
      </w:r>
      <w:r w:rsidR="00426542">
        <w:rPr>
          <w:rFonts w:cs="Arial"/>
          <w:szCs w:val="20"/>
        </w:rPr>
        <w:t xml:space="preserve">.2020 </w:t>
      </w:r>
      <w:r w:rsidR="00945022">
        <w:rPr>
          <w:rFonts w:cs="Arial"/>
          <w:szCs w:val="20"/>
        </w:rPr>
        <w:t xml:space="preserve">vuokranmaksun lykkäyksestä ajalle </w:t>
      </w:r>
      <w:r w:rsidR="00945022" w:rsidRPr="007C6BD4">
        <w:rPr>
          <w:rFonts w:cs="Arial"/>
          <w:color w:val="FF0000"/>
          <w:szCs w:val="20"/>
        </w:rPr>
        <w:t>xx.xx</w:t>
      </w:r>
      <w:r w:rsidR="00945022">
        <w:rPr>
          <w:rFonts w:cs="Arial"/>
          <w:szCs w:val="20"/>
        </w:rPr>
        <w:t xml:space="preserve">.2020 - </w:t>
      </w:r>
      <w:r w:rsidR="00945022" w:rsidRPr="007C6BD4">
        <w:rPr>
          <w:rFonts w:cs="Arial"/>
          <w:color w:val="FF0000"/>
          <w:szCs w:val="20"/>
        </w:rPr>
        <w:t>xx.xx</w:t>
      </w:r>
      <w:r w:rsidR="00945022">
        <w:rPr>
          <w:rFonts w:cs="Arial"/>
          <w:szCs w:val="20"/>
        </w:rPr>
        <w:t>.2020.</w:t>
      </w:r>
    </w:p>
    <w:p w:rsidR="00246757" w:rsidRDefault="00945022" w:rsidP="00426542">
      <w:pPr>
        <w:ind w:left="2608"/>
        <w:rPr>
          <w:rFonts w:cs="Arial"/>
          <w:szCs w:val="20"/>
        </w:rPr>
      </w:pPr>
      <w:r>
        <w:rPr>
          <w:rFonts w:cs="Arial"/>
          <w:szCs w:val="20"/>
        </w:rPr>
        <w:t>Tältä ajalta lähetetään normaali</w:t>
      </w:r>
      <w:r w:rsidR="00BA063A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 vuokralasku</w:t>
      </w:r>
      <w:r w:rsidR="00BA063A">
        <w:rPr>
          <w:rFonts w:cs="Arial"/>
          <w:szCs w:val="20"/>
        </w:rPr>
        <w:t>t</w:t>
      </w:r>
      <w:r>
        <w:rPr>
          <w:rFonts w:cs="Arial"/>
          <w:szCs w:val="20"/>
        </w:rPr>
        <w:t>, mutta ei lähetetä muistutu</w:t>
      </w:r>
      <w:r w:rsidR="00BA063A">
        <w:rPr>
          <w:rFonts w:cs="Arial"/>
          <w:szCs w:val="20"/>
        </w:rPr>
        <w:t>skirjei</w:t>
      </w:r>
      <w:r>
        <w:rPr>
          <w:rFonts w:cs="Arial"/>
          <w:szCs w:val="20"/>
        </w:rPr>
        <w:t>tä eikä peritä avoimesta vuokrasaatavasta korkoa.</w:t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217CE4">
      <w:pPr>
        <w:rPr>
          <w:rFonts w:cs="Arial"/>
          <w:szCs w:val="20"/>
        </w:rPr>
      </w:pPr>
    </w:p>
    <w:p w:rsidR="004860AB" w:rsidRDefault="00217CE4" w:rsidP="0094502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>Maksusopimus</w:t>
      </w:r>
      <w:r w:rsidR="00945022">
        <w:rPr>
          <w:rFonts w:cs="Arial"/>
          <w:szCs w:val="20"/>
        </w:rPr>
        <w:tab/>
      </w:r>
      <w:r w:rsidR="004860AB">
        <w:rPr>
          <w:rFonts w:cs="Arial"/>
          <w:szCs w:val="20"/>
        </w:rPr>
        <w:t xml:space="preserve">Sopimusosapuolet sopivat, että </w:t>
      </w:r>
      <w:r w:rsidR="00BA063A">
        <w:rPr>
          <w:rFonts w:cs="Arial"/>
          <w:szCs w:val="20"/>
        </w:rPr>
        <w:t>maksulykkäyksestä</w:t>
      </w:r>
      <w:r w:rsidR="00FF060D">
        <w:rPr>
          <w:rFonts w:cs="Arial"/>
          <w:szCs w:val="20"/>
        </w:rPr>
        <w:t xml:space="preserve"> johtuvat </w:t>
      </w:r>
      <w:r w:rsidR="007C60A2">
        <w:rPr>
          <w:rFonts w:cs="Arial"/>
          <w:szCs w:val="20"/>
        </w:rPr>
        <w:t>vuokrasaatavat</w:t>
      </w:r>
      <w:r>
        <w:rPr>
          <w:rFonts w:cs="Arial"/>
          <w:szCs w:val="20"/>
        </w:rPr>
        <w:t xml:space="preserve"> maksetaan </w:t>
      </w:r>
      <w:r w:rsidR="00945022">
        <w:rPr>
          <w:rFonts w:cs="Arial"/>
          <w:szCs w:val="20"/>
        </w:rPr>
        <w:t xml:space="preserve">Tilapalvelut Liikelaitoksen </w:t>
      </w:r>
      <w:r>
        <w:rPr>
          <w:rFonts w:cs="Arial"/>
          <w:szCs w:val="20"/>
        </w:rPr>
        <w:t xml:space="preserve">tilille </w:t>
      </w:r>
      <w:r w:rsidR="00945022" w:rsidRPr="007C6BD4">
        <w:rPr>
          <w:rFonts w:cs="Arial"/>
          <w:color w:val="FF0000"/>
          <w:szCs w:val="20"/>
        </w:rPr>
        <w:t>xx.xx</w:t>
      </w:r>
      <w:r w:rsidR="00945022">
        <w:rPr>
          <w:rFonts w:cs="Arial"/>
          <w:szCs w:val="20"/>
        </w:rPr>
        <w:t>.2020</w:t>
      </w:r>
      <w:r>
        <w:rPr>
          <w:rFonts w:cs="Arial"/>
          <w:szCs w:val="20"/>
        </w:rPr>
        <w:t xml:space="preserve"> mennessä.</w:t>
      </w:r>
      <w:r w:rsidR="007C60A2">
        <w:rPr>
          <w:rFonts w:cs="Arial"/>
          <w:szCs w:val="20"/>
        </w:rPr>
        <w:t xml:space="preserve"> </w:t>
      </w:r>
      <w:r w:rsidR="00945022">
        <w:rPr>
          <w:rFonts w:cs="Arial"/>
          <w:szCs w:val="20"/>
        </w:rPr>
        <w:t xml:space="preserve">Mikäli </w:t>
      </w:r>
      <w:r w:rsidR="00FF060D">
        <w:rPr>
          <w:rFonts w:cs="Arial"/>
          <w:szCs w:val="20"/>
        </w:rPr>
        <w:t xml:space="preserve">vuokrasaatava ei ole kokonaan maksettu sovittuna ajankohtana, Tilapalvelut liikelaitos laittaa saatavat perintään ja saatavasta peritään korkolain mukainen korko. </w:t>
      </w:r>
      <w:r w:rsidR="007C60A2">
        <w:rPr>
          <w:rFonts w:cs="Arial"/>
          <w:szCs w:val="20"/>
        </w:rPr>
        <w:t>Korko-osuus lasketaan maksupäivän mukaisesti.</w:t>
      </w:r>
      <w:r>
        <w:rPr>
          <w:rFonts w:cs="Arial"/>
          <w:szCs w:val="20"/>
        </w:rPr>
        <w:br/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>Sitoudumme noudattamaan tätä sopimusta.</w:t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26589C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Kemijärvi </w:t>
      </w:r>
      <w:r w:rsidRPr="007C6BD4">
        <w:rPr>
          <w:rFonts w:cs="Arial"/>
          <w:color w:val="FF0000"/>
          <w:szCs w:val="20"/>
        </w:rPr>
        <w:t>xx.xx</w:t>
      </w:r>
      <w:r>
        <w:rPr>
          <w:rFonts w:cs="Arial"/>
          <w:szCs w:val="20"/>
        </w:rPr>
        <w:t>.2020</w:t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6589C">
        <w:rPr>
          <w:rFonts w:cs="Arial"/>
          <w:szCs w:val="20"/>
        </w:rPr>
        <w:t xml:space="preserve">Kemijärven Tilapalvelut </w:t>
      </w:r>
      <w:proofErr w:type="gramStart"/>
      <w:r w:rsidR="0026589C">
        <w:rPr>
          <w:rFonts w:cs="Arial"/>
          <w:szCs w:val="20"/>
        </w:rPr>
        <w:t xml:space="preserve">Liikelaitos             </w:t>
      </w:r>
      <w:r w:rsidR="0026589C" w:rsidRPr="007C6BD4">
        <w:rPr>
          <w:rFonts w:cs="Arial"/>
          <w:color w:val="FF0000"/>
          <w:szCs w:val="20"/>
        </w:rPr>
        <w:t>Y</w:t>
      </w:r>
      <w:r w:rsidR="007C6BD4" w:rsidRPr="007C6BD4">
        <w:rPr>
          <w:rFonts w:cs="Arial"/>
          <w:color w:val="FF0000"/>
          <w:szCs w:val="20"/>
        </w:rPr>
        <w:t>ritys</w:t>
      </w:r>
      <w:proofErr w:type="gramEnd"/>
      <w:r w:rsidR="0026589C" w:rsidRPr="007C6BD4">
        <w:rPr>
          <w:rFonts w:cs="Arial"/>
          <w:color w:val="FF0000"/>
          <w:szCs w:val="20"/>
        </w:rPr>
        <w:t xml:space="preserve"> XXXX</w:t>
      </w:r>
    </w:p>
    <w:p w:rsidR="000E5292" w:rsidRDefault="000E5292" w:rsidP="005903F3">
      <w:pPr>
        <w:ind w:left="2608" w:hanging="2608"/>
        <w:rPr>
          <w:rFonts w:cs="Arial"/>
          <w:szCs w:val="20"/>
        </w:rPr>
      </w:pPr>
    </w:p>
    <w:p w:rsidR="000E5292" w:rsidRDefault="000E5292" w:rsidP="005903F3">
      <w:pPr>
        <w:ind w:left="2608" w:hanging="2608"/>
        <w:rPr>
          <w:rFonts w:cs="Arial"/>
          <w:szCs w:val="20"/>
        </w:rPr>
      </w:pPr>
    </w:p>
    <w:p w:rsidR="003032B0" w:rsidRDefault="000E5292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>
        <w:rPr>
          <w:rFonts w:cs="Arial"/>
          <w:szCs w:val="20"/>
        </w:rPr>
        <w:t>---</w:t>
      </w:r>
      <w:proofErr w:type="gramEnd"/>
      <w:r>
        <w:rPr>
          <w:rFonts w:cs="Arial"/>
          <w:szCs w:val="20"/>
        </w:rPr>
        <w:t>-------------------------------------------           -----------------------------------------------------</w:t>
      </w:r>
    </w:p>
    <w:p w:rsidR="0026589C" w:rsidRDefault="0026589C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Esa </w:t>
      </w:r>
      <w:proofErr w:type="spellStart"/>
      <w:r>
        <w:rPr>
          <w:rFonts w:cs="Arial"/>
          <w:szCs w:val="20"/>
        </w:rPr>
        <w:t>Pöyliö</w:t>
      </w:r>
      <w:proofErr w:type="spellEnd"/>
      <w:r w:rsidR="007C6BD4">
        <w:rPr>
          <w:rFonts w:cs="Arial"/>
          <w:szCs w:val="20"/>
        </w:rPr>
        <w:tab/>
        <w:t xml:space="preserve">  </w:t>
      </w:r>
      <w:r w:rsidR="007C6BD4">
        <w:rPr>
          <w:rFonts w:cs="Arial"/>
          <w:szCs w:val="20"/>
        </w:rPr>
        <w:tab/>
        <w:t xml:space="preserve">                     </w:t>
      </w:r>
      <w:r>
        <w:rPr>
          <w:rFonts w:cs="Arial"/>
          <w:szCs w:val="20"/>
        </w:rPr>
        <w:t xml:space="preserve">allekirjoitusoikeuden omaava   </w:t>
      </w:r>
    </w:p>
    <w:p w:rsidR="000E5292" w:rsidRDefault="0026589C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</w:t>
      </w:r>
      <w:r w:rsidR="007C6BD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proofErr w:type="gramStart"/>
      <w:r w:rsidR="007C6BD4">
        <w:rPr>
          <w:rFonts w:cs="Arial"/>
          <w:szCs w:val="20"/>
        </w:rPr>
        <w:t>Toimitusjohtaja</w:t>
      </w:r>
      <w:r>
        <w:rPr>
          <w:rFonts w:cs="Arial"/>
          <w:szCs w:val="20"/>
        </w:rPr>
        <w:t xml:space="preserve">                                            yrityksen</w:t>
      </w:r>
      <w:proofErr w:type="gramEnd"/>
      <w:r>
        <w:rPr>
          <w:rFonts w:cs="Arial"/>
          <w:szCs w:val="20"/>
        </w:rPr>
        <w:t xml:space="preserve"> edusta</w:t>
      </w:r>
      <w:r w:rsidR="007C6BD4">
        <w:rPr>
          <w:rFonts w:cs="Arial"/>
          <w:szCs w:val="20"/>
        </w:rPr>
        <w:t>ja</w:t>
      </w:r>
    </w:p>
    <w:p w:rsidR="002058EB" w:rsidRDefault="002058EB" w:rsidP="000E5292">
      <w:pPr>
        <w:ind w:left="2608" w:hanging="2608"/>
        <w:rPr>
          <w:rFonts w:cs="Arial"/>
          <w:szCs w:val="20"/>
        </w:rPr>
      </w:pPr>
    </w:p>
    <w:p w:rsidR="002058EB" w:rsidRDefault="002058EB" w:rsidP="000E5292">
      <w:pPr>
        <w:ind w:left="2608" w:hanging="2608"/>
        <w:rPr>
          <w:rFonts w:cs="Arial"/>
          <w:szCs w:val="20"/>
        </w:rPr>
      </w:pPr>
    </w:p>
    <w:p w:rsidR="002058EB" w:rsidRDefault="002058EB" w:rsidP="000E5292">
      <w:pPr>
        <w:ind w:left="2608" w:hanging="2608"/>
        <w:rPr>
          <w:rFonts w:cs="Arial"/>
          <w:szCs w:val="20"/>
        </w:rPr>
      </w:pPr>
    </w:p>
    <w:p w:rsidR="000E5292" w:rsidRDefault="002058EB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>Tiedoksi</w:t>
      </w:r>
      <w:r>
        <w:rPr>
          <w:rFonts w:cs="Arial"/>
          <w:szCs w:val="20"/>
        </w:rPr>
        <w:tab/>
        <w:t>Tuula Kuvaja</w:t>
      </w:r>
    </w:p>
    <w:p w:rsidR="002058EB" w:rsidRDefault="002058EB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7C6BD4">
        <w:rPr>
          <w:rFonts w:cs="Arial"/>
          <w:szCs w:val="20"/>
        </w:rPr>
        <w:t>Laskutus</w:t>
      </w:r>
    </w:p>
    <w:p w:rsidR="002058EB" w:rsidRDefault="002058EB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                                                                </w:t>
      </w:r>
    </w:p>
    <w:p w:rsidR="00663C88" w:rsidRPr="000E5292" w:rsidRDefault="00663C88" w:rsidP="00B900B7">
      <w:pPr>
        <w:rPr>
          <w:rFonts w:cs="Arial"/>
          <w:szCs w:val="20"/>
        </w:rPr>
      </w:pPr>
    </w:p>
    <w:sectPr w:rsidR="00663C88" w:rsidRPr="000E5292" w:rsidSect="009B7D36">
      <w:headerReference w:type="default" r:id="rId8"/>
      <w:footerReference w:type="default" r:id="rId9"/>
      <w:pgSz w:w="11906" w:h="16838"/>
      <w:pgMar w:top="2381" w:right="1021" w:bottom="255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3E" w:rsidRDefault="00A37F3E" w:rsidP="00F97CA5">
      <w:r>
        <w:separator/>
      </w:r>
    </w:p>
  </w:endnote>
  <w:endnote w:type="continuationSeparator" w:id="0">
    <w:p w:rsidR="00A37F3E" w:rsidRDefault="00A37F3E" w:rsidP="00F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2013"/>
      <w:gridCol w:w="3405"/>
      <w:gridCol w:w="4662"/>
    </w:tblGrid>
    <w:tr w:rsidR="00EE0A22" w:rsidTr="0016024E">
      <w:trPr>
        <w:trHeight w:val="935"/>
      </w:trPr>
      <w:tc>
        <w:tcPr>
          <w:tcW w:w="2013" w:type="dxa"/>
        </w:tcPr>
        <w:p w:rsidR="00EE0A22" w:rsidRPr="00CC22EA" w:rsidRDefault="00EE0A22" w:rsidP="00502946">
          <w:pPr>
            <w:pStyle w:val="KEMPPAalaviiteOSOITENIMI"/>
            <w:rPr>
              <w:lang w:val="fi-FI"/>
            </w:rPr>
          </w:pPr>
          <w:r>
            <w:rPr>
              <w:noProof/>
              <w:lang w:val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837E15" wp14:editId="7B43820E">
                    <wp:simplePos x="0" y="0"/>
                    <wp:positionH relativeFrom="column">
                      <wp:posOffset>-2877</wp:posOffset>
                    </wp:positionH>
                    <wp:positionV relativeFrom="paragraph">
                      <wp:posOffset>-198195</wp:posOffset>
                    </wp:positionV>
                    <wp:extent cx="6209553" cy="0"/>
                    <wp:effectExtent l="0" t="0" r="13970" b="25400"/>
                    <wp:wrapNone/>
                    <wp:docPr id="2" name="Suora yhdysviiva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09553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5.6pt" to="488.7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" strokecolor="black [3213]" strokeweight=".25pt"/>
                </w:pict>
              </mc:Fallback>
            </mc:AlternateContent>
          </w:r>
          <w:r w:rsidRPr="00CC22EA">
            <w:rPr>
              <w:lang w:val="fi-FI"/>
            </w:rPr>
            <w:t>Kemijärven kaupunki</w:t>
          </w:r>
        </w:p>
        <w:p w:rsidR="00EE0A22" w:rsidRPr="00CC22EA" w:rsidRDefault="00EE0A22" w:rsidP="00502946">
          <w:pPr>
            <w:pStyle w:val="KEMPPAalaviiteOSOITENIMI"/>
            <w:rPr>
              <w:lang w:val="fi-FI"/>
            </w:rPr>
          </w:pPr>
          <w:r w:rsidRPr="00CC22EA">
            <w:rPr>
              <w:lang w:val="fi-FI"/>
            </w:rPr>
            <w:t>PL 5</w:t>
          </w:r>
        </w:p>
        <w:p w:rsidR="00EE0A22" w:rsidRPr="00CC22EA" w:rsidRDefault="00EE0A22" w:rsidP="00502946">
          <w:pPr>
            <w:pStyle w:val="KEMPPAalaviiteOSOITENIMI"/>
            <w:rPr>
              <w:lang w:val="fi-FI"/>
            </w:rPr>
          </w:pPr>
          <w:r w:rsidRPr="00CC22EA">
            <w:rPr>
              <w:lang w:val="fi-FI"/>
            </w:rPr>
            <w:t>FI-98100 Kemijärvi</w:t>
          </w:r>
          <w:r w:rsidRPr="00CC22EA">
            <w:rPr>
              <w:lang w:val="fi-FI"/>
            </w:rPr>
            <w:br/>
            <w:t>FINLAND</w:t>
          </w:r>
        </w:p>
        <w:p w:rsidR="00EE0A22" w:rsidRPr="002A11EC" w:rsidRDefault="00EE0A22" w:rsidP="00502946">
          <w:pPr>
            <w:pStyle w:val="KEMPPAalaviiteOSOITENIMI"/>
          </w:pPr>
          <w:r w:rsidRPr="00B535E3">
            <w:rPr>
              <w:rFonts w:ascii="Arial Black" w:hAnsi="Arial Black"/>
              <w:caps/>
              <w:color w:val="EC6242"/>
              <w:spacing w:val="24"/>
            </w:rPr>
            <w:t>kemijarvi.fi</w:t>
          </w:r>
        </w:p>
      </w:tc>
      <w:tc>
        <w:tcPr>
          <w:tcW w:w="3405" w:type="dxa"/>
        </w:tcPr>
        <w:p w:rsidR="00EE0A22" w:rsidRPr="00AA7D2B" w:rsidRDefault="00EE0A22" w:rsidP="00502946">
          <w:pPr>
            <w:pStyle w:val="KEMPPAalaviiteOSOITENIMI"/>
          </w:pPr>
          <w:r>
            <w:br/>
          </w:r>
        </w:p>
        <w:p w:rsidR="00EE0A22" w:rsidRPr="00B535E3" w:rsidRDefault="00EE0A22" w:rsidP="00502946">
          <w:pPr>
            <w:pStyle w:val="Peruskappale"/>
            <w:spacing w:after="56"/>
            <w:rPr>
              <w:rFonts w:ascii="Arial Black" w:hAnsi="Arial Black" w:cs="Arial"/>
              <w:caps/>
              <w:color w:val="EC6242"/>
              <w:spacing w:val="24"/>
              <w:szCs w:val="20"/>
              <w:lang w:val="en-GB"/>
            </w:rPr>
          </w:pPr>
        </w:p>
      </w:tc>
      <w:tc>
        <w:tcPr>
          <w:tcW w:w="4662" w:type="dxa"/>
        </w:tcPr>
        <w:p w:rsidR="00EE0A22" w:rsidRPr="00C74620" w:rsidRDefault="00EE0A22" w:rsidP="00502946">
          <w:pPr>
            <w:jc w:val="right"/>
          </w:pPr>
        </w:p>
      </w:tc>
    </w:tr>
  </w:tbl>
  <w:p w:rsidR="00241AB1" w:rsidRDefault="00241AB1">
    <w:pPr>
      <w:pStyle w:val="Alatunniste"/>
    </w:pPr>
    <w:r>
      <w:softHyphen/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3E" w:rsidRDefault="00A37F3E" w:rsidP="00F97CA5">
      <w:r>
        <w:separator/>
      </w:r>
    </w:p>
  </w:footnote>
  <w:footnote w:type="continuationSeparator" w:id="0">
    <w:p w:rsidR="00A37F3E" w:rsidRDefault="00A37F3E" w:rsidP="00F9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7"/>
      <w:gridCol w:w="4603"/>
    </w:tblGrid>
    <w:tr w:rsidR="00241AB1" w:rsidTr="00F97CA5">
      <w:tc>
        <w:tcPr>
          <w:tcW w:w="7050" w:type="dxa"/>
        </w:tcPr>
        <w:p w:rsidR="00241AB1" w:rsidRPr="00C22469" w:rsidRDefault="00241AB1">
          <w:pPr>
            <w:pStyle w:val="Yltunniste"/>
          </w:pPr>
          <w:r>
            <w:rPr>
              <w:noProof/>
            </w:rPr>
            <w:drawing>
              <wp:inline distT="0" distB="0" distL="0" distR="0" wp14:anchorId="54824C06" wp14:editId="25AB61DD">
                <wp:extent cx="1801906" cy="725443"/>
                <wp:effectExtent l="0" t="0" r="1905" b="1143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Kemijarvi_Vari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450" cy="725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</w:tcPr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sdt>
          <w:sdtPr>
            <w:id w:val="-708875259"/>
            <w:docPartObj>
              <w:docPartGallery w:val="Page Numbers (Top of Page)"/>
              <w:docPartUnique/>
            </w:docPartObj>
          </w:sdtPr>
          <w:sdtEndPr>
            <w:rPr>
              <w:szCs w:val="20"/>
            </w:rPr>
          </w:sdtEndPr>
          <w:sdtContent>
            <w:p w:rsidR="0032777A" w:rsidRPr="0032777A" w:rsidRDefault="0032777A" w:rsidP="0032777A">
              <w:pPr>
                <w:pStyle w:val="Yltunniste"/>
                <w:jc w:val="right"/>
                <w:rPr>
                  <w:szCs w:val="20"/>
                </w:rPr>
              </w:pPr>
              <w:r w:rsidRPr="0032777A">
                <w:rPr>
                  <w:szCs w:val="20"/>
                </w:rPr>
                <w:fldChar w:fldCharType="begin"/>
              </w:r>
              <w:r w:rsidRPr="0032777A">
                <w:rPr>
                  <w:szCs w:val="20"/>
                </w:rPr>
                <w:instrText>PAGE   \* MERGEFORMAT</w:instrText>
              </w:r>
              <w:r w:rsidRPr="0032777A">
                <w:rPr>
                  <w:szCs w:val="20"/>
                </w:rPr>
                <w:fldChar w:fldCharType="separate"/>
              </w:r>
              <w:r w:rsidR="000F46E9">
                <w:rPr>
                  <w:noProof/>
                  <w:szCs w:val="20"/>
                </w:rPr>
                <w:t>1</w:t>
              </w:r>
              <w:r w:rsidRPr="0032777A">
                <w:rPr>
                  <w:szCs w:val="20"/>
                </w:rPr>
                <w:fldChar w:fldCharType="end"/>
              </w:r>
            </w:p>
          </w:sdtContent>
        </w:sdt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:rsidR="00241AB1" w:rsidRDefault="0032777A" w:rsidP="00F97CA5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\@ "d.M.yyyy" </w:instrText>
          </w:r>
          <w:r>
            <w:rPr>
              <w:sz w:val="16"/>
              <w:szCs w:val="16"/>
            </w:rPr>
            <w:fldChar w:fldCharType="separate"/>
          </w:r>
          <w:r w:rsidR="000F46E9">
            <w:rPr>
              <w:noProof/>
              <w:sz w:val="16"/>
              <w:szCs w:val="16"/>
            </w:rPr>
            <w:t>7.4.2020</w:t>
          </w:r>
          <w:r>
            <w:rPr>
              <w:sz w:val="16"/>
              <w:szCs w:val="16"/>
            </w:rPr>
            <w:fldChar w:fldCharType="end"/>
          </w:r>
        </w:p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:rsidR="0032777A" w:rsidRPr="00B14B02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:rsidR="00241AB1" w:rsidRDefault="00241AB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3457C"/>
    <w:rsid w:val="00077031"/>
    <w:rsid w:val="000E5292"/>
    <w:rsid w:val="000F46E9"/>
    <w:rsid w:val="0016024E"/>
    <w:rsid w:val="002058EB"/>
    <w:rsid w:val="00217CE4"/>
    <w:rsid w:val="00241AB1"/>
    <w:rsid w:val="00246757"/>
    <w:rsid w:val="0026589C"/>
    <w:rsid w:val="003032B0"/>
    <w:rsid w:val="0032777A"/>
    <w:rsid w:val="003A4378"/>
    <w:rsid w:val="003F26D8"/>
    <w:rsid w:val="00426542"/>
    <w:rsid w:val="004509D3"/>
    <w:rsid w:val="004860AB"/>
    <w:rsid w:val="00532A90"/>
    <w:rsid w:val="005903F3"/>
    <w:rsid w:val="00590824"/>
    <w:rsid w:val="005D5E2C"/>
    <w:rsid w:val="006061CA"/>
    <w:rsid w:val="006424AB"/>
    <w:rsid w:val="00654A0F"/>
    <w:rsid w:val="00663C88"/>
    <w:rsid w:val="0066540E"/>
    <w:rsid w:val="00697295"/>
    <w:rsid w:val="006C334E"/>
    <w:rsid w:val="006F29F5"/>
    <w:rsid w:val="00716246"/>
    <w:rsid w:val="00741A19"/>
    <w:rsid w:val="00776CE8"/>
    <w:rsid w:val="007C60A2"/>
    <w:rsid w:val="007C6BD4"/>
    <w:rsid w:val="007F1EB9"/>
    <w:rsid w:val="00866910"/>
    <w:rsid w:val="00945022"/>
    <w:rsid w:val="009A43FE"/>
    <w:rsid w:val="009B7D36"/>
    <w:rsid w:val="009E6F3D"/>
    <w:rsid w:val="00A37F3E"/>
    <w:rsid w:val="00B14B02"/>
    <w:rsid w:val="00B30AE6"/>
    <w:rsid w:val="00B335C5"/>
    <w:rsid w:val="00B900B7"/>
    <w:rsid w:val="00BA063A"/>
    <w:rsid w:val="00C938ED"/>
    <w:rsid w:val="00CC22EA"/>
    <w:rsid w:val="00D6584C"/>
    <w:rsid w:val="00D80FBC"/>
    <w:rsid w:val="00E4492D"/>
    <w:rsid w:val="00ED2E9B"/>
    <w:rsid w:val="00EE0A22"/>
    <w:rsid w:val="00F44F17"/>
    <w:rsid w:val="00F97CA5"/>
    <w:rsid w:val="00FC333A"/>
    <w:rsid w:val="00FF060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KEMPPA_Normaali"/>
    <w:qFormat/>
    <w:rsid w:val="00F97CA5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KEMPPA_Normaali"/>
    <w:qFormat/>
    <w:rsid w:val="00F97CA5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7A41C-28EF-4B73-9DDE-5EFD0D6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Harju</dc:creator>
  <cp:lastModifiedBy>Pöyliö Esa Kemijärvi</cp:lastModifiedBy>
  <cp:revision>10</cp:revision>
  <cp:lastPrinted>2020-04-07T05:25:00Z</cp:lastPrinted>
  <dcterms:created xsi:type="dcterms:W3CDTF">2020-04-01T09:04:00Z</dcterms:created>
  <dcterms:modified xsi:type="dcterms:W3CDTF">2020-04-07T05:27:00Z</dcterms:modified>
</cp:coreProperties>
</file>